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DB24" w14:textId="34A2F65D" w:rsidR="00301305" w:rsidRPr="00301305" w:rsidRDefault="002C78C4" w:rsidP="00417517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5A5129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Minutes to the Meeting of Middleton-On-The-Wolds Parish Council Reading Rooms Committee held </w:t>
      </w:r>
      <w:r w:rsidR="00301305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in the Reading Rooms </w:t>
      </w:r>
      <w:r w:rsidRPr="005A5129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on Tuesday </w:t>
      </w:r>
      <w:r w:rsidR="00417517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1</w:t>
      </w:r>
      <w:r w:rsidR="00417517" w:rsidRPr="00417517">
        <w:rPr>
          <w:rFonts w:eastAsiaTheme="majorEastAsia" w:cstheme="minorHAnsi"/>
          <w:b/>
          <w:bCs/>
          <w:color w:val="C45911" w:themeColor="accent2" w:themeShade="BF"/>
          <w:sz w:val="28"/>
          <w:szCs w:val="28"/>
          <w:vertAlign w:val="superscript"/>
        </w:rPr>
        <w:t>st</w:t>
      </w:r>
      <w:r w:rsidR="00417517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February, 2022</w:t>
      </w:r>
    </w:p>
    <w:p w14:paraId="5B564C66" w14:textId="4BE253BA" w:rsidR="002C78C4" w:rsidRPr="005A5129" w:rsidRDefault="002C78C4" w:rsidP="002C78C4">
      <w:pPr>
        <w:rPr>
          <w:b/>
          <w:bCs/>
        </w:rPr>
      </w:pPr>
      <w:r w:rsidRPr="005A5129">
        <w:rPr>
          <w:b/>
          <w:bCs/>
        </w:rPr>
        <w:t>Present: Cllr M Kelly (Chair</w:t>
      </w:r>
      <w:r w:rsidR="00301305">
        <w:rPr>
          <w:b/>
          <w:bCs/>
        </w:rPr>
        <w:t>)</w:t>
      </w:r>
      <w:r w:rsidR="00417517">
        <w:rPr>
          <w:b/>
          <w:bCs/>
        </w:rPr>
        <w:t>;</w:t>
      </w:r>
      <w:r w:rsidRPr="005A5129">
        <w:rPr>
          <w:b/>
          <w:bCs/>
        </w:rPr>
        <w:t xml:space="preserve"> J Fisher; K Bentley</w:t>
      </w:r>
      <w:r w:rsidR="00417517">
        <w:rPr>
          <w:b/>
          <w:bCs/>
        </w:rPr>
        <w:t>; L Jones (Sec);</w:t>
      </w:r>
    </w:p>
    <w:p w14:paraId="451728EB" w14:textId="48771789" w:rsidR="002C78C4" w:rsidRPr="00675D30" w:rsidRDefault="002C78C4" w:rsidP="00417517">
      <w:pPr>
        <w:spacing w:line="360" w:lineRule="auto"/>
        <w:rPr>
          <w:sz w:val="24"/>
          <w:szCs w:val="24"/>
        </w:rPr>
      </w:pPr>
      <w:r w:rsidRPr="00675D30">
        <w:rPr>
          <w:b/>
          <w:bCs/>
          <w:sz w:val="24"/>
          <w:szCs w:val="24"/>
        </w:rPr>
        <w:t>R/</w:t>
      </w:r>
      <w:r w:rsidR="00417517" w:rsidRPr="00675D30">
        <w:rPr>
          <w:b/>
          <w:bCs/>
          <w:sz w:val="24"/>
          <w:szCs w:val="24"/>
        </w:rPr>
        <w:t>87</w:t>
      </w:r>
      <w:r w:rsidRPr="00675D30">
        <w:rPr>
          <w:sz w:val="24"/>
          <w:szCs w:val="24"/>
        </w:rPr>
        <w:t xml:space="preserve"> </w:t>
      </w:r>
      <w:r w:rsidR="00675D30">
        <w:rPr>
          <w:sz w:val="24"/>
          <w:szCs w:val="24"/>
        </w:rPr>
        <w:tab/>
      </w:r>
      <w:r w:rsidRPr="00675D30">
        <w:rPr>
          <w:b/>
          <w:bCs/>
          <w:sz w:val="24"/>
          <w:szCs w:val="24"/>
        </w:rPr>
        <w:t>Apologies</w:t>
      </w:r>
      <w:r w:rsidRPr="00675D30">
        <w:rPr>
          <w:sz w:val="24"/>
          <w:szCs w:val="24"/>
        </w:rPr>
        <w:t xml:space="preserve"> </w:t>
      </w:r>
      <w:r w:rsidR="00417517" w:rsidRPr="00675D30">
        <w:rPr>
          <w:sz w:val="24"/>
          <w:szCs w:val="24"/>
        </w:rPr>
        <w:t>–</w:t>
      </w:r>
      <w:r w:rsidRPr="00675D30">
        <w:rPr>
          <w:sz w:val="24"/>
          <w:szCs w:val="24"/>
        </w:rPr>
        <w:t xml:space="preserve"> </w:t>
      </w:r>
      <w:r w:rsidR="00417517" w:rsidRPr="00675D30">
        <w:rPr>
          <w:sz w:val="24"/>
          <w:szCs w:val="24"/>
        </w:rPr>
        <w:t>S Morrison; J Eastwood</w:t>
      </w:r>
    </w:p>
    <w:p w14:paraId="2489AAAC" w14:textId="1EA559EA" w:rsidR="002C78C4" w:rsidRPr="00675D30" w:rsidRDefault="002C78C4" w:rsidP="002C78C4">
      <w:pPr>
        <w:spacing w:line="240" w:lineRule="auto"/>
        <w:contextualSpacing/>
        <w:rPr>
          <w:b/>
          <w:bCs/>
          <w:sz w:val="24"/>
          <w:szCs w:val="24"/>
        </w:rPr>
      </w:pPr>
      <w:r w:rsidRPr="00675D30">
        <w:rPr>
          <w:b/>
          <w:bCs/>
          <w:sz w:val="24"/>
          <w:szCs w:val="24"/>
        </w:rPr>
        <w:t>R/</w:t>
      </w:r>
      <w:r w:rsidR="00417517" w:rsidRPr="00675D30">
        <w:rPr>
          <w:b/>
          <w:bCs/>
          <w:sz w:val="24"/>
          <w:szCs w:val="24"/>
        </w:rPr>
        <w:t xml:space="preserve">88 </w:t>
      </w:r>
      <w:r w:rsidR="00675D30" w:rsidRPr="00675D30">
        <w:rPr>
          <w:b/>
          <w:bCs/>
          <w:sz w:val="24"/>
          <w:szCs w:val="24"/>
        </w:rPr>
        <w:tab/>
      </w:r>
      <w:r w:rsidRPr="00675D30">
        <w:rPr>
          <w:b/>
          <w:bCs/>
          <w:sz w:val="24"/>
          <w:szCs w:val="24"/>
        </w:rPr>
        <w:t>Declaration of Interest –</w:t>
      </w:r>
    </w:p>
    <w:p w14:paraId="50654028" w14:textId="016BF0D3" w:rsidR="002C78C4" w:rsidRDefault="002C78C4" w:rsidP="00675D30">
      <w:pPr>
        <w:spacing w:line="240" w:lineRule="auto"/>
        <w:ind w:firstLine="720"/>
        <w:contextualSpacing/>
        <w:rPr>
          <w:sz w:val="24"/>
          <w:szCs w:val="24"/>
        </w:rPr>
      </w:pPr>
      <w:r w:rsidRPr="005A5129">
        <w:rPr>
          <w:sz w:val="24"/>
          <w:szCs w:val="24"/>
        </w:rPr>
        <w:t xml:space="preserve">Pecuniary Interest – None </w:t>
      </w:r>
      <w:r>
        <w:rPr>
          <w:sz w:val="24"/>
          <w:szCs w:val="24"/>
        </w:rPr>
        <w:t xml:space="preserve"> </w:t>
      </w:r>
    </w:p>
    <w:p w14:paraId="575B16CC" w14:textId="64147F7E" w:rsidR="002C78C4" w:rsidRDefault="002C78C4" w:rsidP="00675D30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5A5129">
        <w:rPr>
          <w:sz w:val="24"/>
          <w:szCs w:val="24"/>
        </w:rPr>
        <w:t>one-pecuniary Interests</w:t>
      </w:r>
      <w:r>
        <w:rPr>
          <w:sz w:val="24"/>
          <w:szCs w:val="24"/>
        </w:rPr>
        <w:t xml:space="preserve"> –</w:t>
      </w:r>
      <w:r w:rsidR="00417517">
        <w:rPr>
          <w:sz w:val="24"/>
          <w:szCs w:val="24"/>
        </w:rPr>
        <w:t xml:space="preserve"> None</w:t>
      </w:r>
    </w:p>
    <w:p w14:paraId="5C8668E6" w14:textId="77777777" w:rsidR="002C78C4" w:rsidRDefault="002C78C4" w:rsidP="002C78C4">
      <w:pPr>
        <w:spacing w:line="240" w:lineRule="auto"/>
        <w:contextualSpacing/>
        <w:rPr>
          <w:sz w:val="24"/>
          <w:szCs w:val="24"/>
        </w:rPr>
      </w:pPr>
    </w:p>
    <w:p w14:paraId="30AFC282" w14:textId="1956F3E5" w:rsidR="002C78C4" w:rsidRDefault="002C78C4" w:rsidP="007E31FA">
      <w:pPr>
        <w:spacing w:line="240" w:lineRule="auto"/>
        <w:ind w:left="720" w:hanging="720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</w:t>
      </w:r>
      <w:r w:rsidR="00417517">
        <w:rPr>
          <w:b/>
          <w:bCs/>
          <w:sz w:val="24"/>
          <w:szCs w:val="24"/>
        </w:rPr>
        <w:t>/89</w:t>
      </w:r>
      <w:r w:rsidR="00675D30">
        <w:rPr>
          <w:b/>
          <w:bCs/>
          <w:sz w:val="24"/>
          <w:szCs w:val="24"/>
        </w:rPr>
        <w:tab/>
        <w:t>Approve Minutes</w:t>
      </w:r>
      <w:r w:rsidR="00675D30">
        <w:rPr>
          <w:sz w:val="24"/>
          <w:szCs w:val="24"/>
        </w:rPr>
        <w:t xml:space="preserve">: It was proposed by Cllr J </w:t>
      </w:r>
      <w:r w:rsidR="003921AB">
        <w:rPr>
          <w:sz w:val="24"/>
          <w:szCs w:val="24"/>
        </w:rPr>
        <w:t>Fisher</w:t>
      </w:r>
      <w:r w:rsidR="00675D30">
        <w:rPr>
          <w:sz w:val="24"/>
          <w:szCs w:val="24"/>
        </w:rPr>
        <w:t xml:space="preserve"> and seconded by Cllr M Kelly that the minutes of the</w:t>
      </w:r>
      <w:r w:rsidR="00675D30" w:rsidRPr="007E31FA">
        <w:rPr>
          <w:sz w:val="24"/>
          <w:szCs w:val="24"/>
        </w:rPr>
        <w:t xml:space="preserve"> </w:t>
      </w:r>
      <w:r w:rsidR="007E31FA">
        <w:rPr>
          <w:sz w:val="24"/>
          <w:szCs w:val="24"/>
        </w:rPr>
        <w:t>l</w:t>
      </w:r>
      <w:r w:rsidR="007E31FA" w:rsidRPr="007E31FA">
        <w:rPr>
          <w:sz w:val="24"/>
          <w:szCs w:val="24"/>
        </w:rPr>
        <w:t>ast</w:t>
      </w:r>
      <w:r w:rsidR="00675D30">
        <w:rPr>
          <w:sz w:val="24"/>
          <w:szCs w:val="24"/>
        </w:rPr>
        <w:t xml:space="preserve"> meeting held on 01.02.22 be agreed as a true record. Passed</w:t>
      </w:r>
      <w:r w:rsidR="003921AB">
        <w:rPr>
          <w:sz w:val="24"/>
          <w:szCs w:val="24"/>
        </w:rPr>
        <w:t>.</w:t>
      </w:r>
      <w:r w:rsidR="00675D3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1C5CC11" w14:textId="77777777" w:rsidR="002C78C4" w:rsidRDefault="002C78C4" w:rsidP="002C78C4">
      <w:pPr>
        <w:spacing w:line="240" w:lineRule="auto"/>
        <w:contextualSpacing/>
        <w:rPr>
          <w:sz w:val="24"/>
          <w:szCs w:val="24"/>
        </w:rPr>
      </w:pPr>
    </w:p>
    <w:p w14:paraId="7C329604" w14:textId="7546F898" w:rsidR="002C78C4" w:rsidRPr="003921AB" w:rsidRDefault="002C78C4" w:rsidP="007E31FA">
      <w:pPr>
        <w:spacing w:line="240" w:lineRule="auto"/>
        <w:ind w:left="720" w:hanging="720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3921AB">
        <w:rPr>
          <w:b/>
          <w:bCs/>
          <w:sz w:val="24"/>
          <w:szCs w:val="24"/>
        </w:rPr>
        <w:t>90</w:t>
      </w:r>
      <w:r w:rsidR="003921AB">
        <w:rPr>
          <w:b/>
          <w:bCs/>
          <w:sz w:val="24"/>
          <w:szCs w:val="24"/>
        </w:rPr>
        <w:tab/>
        <w:t xml:space="preserve">Matters Arising: </w:t>
      </w:r>
      <w:r w:rsidR="003921AB" w:rsidRPr="003921AB">
        <w:rPr>
          <w:sz w:val="24"/>
          <w:szCs w:val="24"/>
        </w:rPr>
        <w:t>It was agreed that Cllr Fisher</w:t>
      </w:r>
      <w:r w:rsidR="003921AB">
        <w:rPr>
          <w:sz w:val="24"/>
          <w:szCs w:val="24"/>
        </w:rPr>
        <w:t xml:space="preserve"> obtain the Reading Rooms keys from A. Wilson Dodd and keep for his own use.</w:t>
      </w:r>
    </w:p>
    <w:p w14:paraId="3BB22298" w14:textId="77777777" w:rsidR="002C78C4" w:rsidRPr="005D2889" w:rsidRDefault="002C78C4" w:rsidP="002C78C4">
      <w:pPr>
        <w:spacing w:line="240" w:lineRule="auto"/>
        <w:contextualSpacing/>
        <w:rPr>
          <w:b/>
          <w:bCs/>
          <w:sz w:val="24"/>
          <w:szCs w:val="24"/>
        </w:rPr>
      </w:pPr>
    </w:p>
    <w:p w14:paraId="22E8DDDF" w14:textId="75C53B27" w:rsidR="003921AB" w:rsidRDefault="002C78C4" w:rsidP="002C78C4">
      <w:pPr>
        <w:spacing w:line="240" w:lineRule="auto"/>
        <w:contextualSpacing/>
        <w:rPr>
          <w:b/>
          <w:bCs/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3921AB">
        <w:rPr>
          <w:b/>
          <w:bCs/>
          <w:sz w:val="24"/>
          <w:szCs w:val="24"/>
        </w:rPr>
        <w:t>91</w:t>
      </w:r>
      <w:r>
        <w:rPr>
          <w:sz w:val="24"/>
          <w:szCs w:val="24"/>
        </w:rPr>
        <w:t xml:space="preserve"> </w:t>
      </w:r>
      <w:r w:rsidR="003921AB" w:rsidRPr="003921AB">
        <w:rPr>
          <w:b/>
          <w:bCs/>
          <w:sz w:val="24"/>
          <w:szCs w:val="24"/>
        </w:rPr>
        <w:t>Future of The Reading Rooms</w:t>
      </w:r>
      <w:r w:rsidR="003921AB">
        <w:rPr>
          <w:b/>
          <w:bCs/>
          <w:sz w:val="24"/>
          <w:szCs w:val="24"/>
        </w:rPr>
        <w:t>:</w:t>
      </w:r>
    </w:p>
    <w:p w14:paraId="70ACAB05" w14:textId="77777777" w:rsidR="002D16DB" w:rsidRDefault="000F7F77" w:rsidP="000F7F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F7F77">
        <w:rPr>
          <w:sz w:val="24"/>
          <w:szCs w:val="24"/>
        </w:rPr>
        <w:t>It was</w:t>
      </w:r>
      <w:r>
        <w:rPr>
          <w:sz w:val="24"/>
          <w:szCs w:val="24"/>
        </w:rPr>
        <w:t xml:space="preserve"> agreed to find out</w:t>
      </w:r>
      <w:r w:rsidR="002D16DB">
        <w:rPr>
          <w:sz w:val="24"/>
          <w:szCs w:val="24"/>
        </w:rPr>
        <w:t xml:space="preserve"> if any of the former bookings are going to start up again.</w:t>
      </w:r>
    </w:p>
    <w:p w14:paraId="413E7F8D" w14:textId="77777777" w:rsidR="002D16DB" w:rsidRDefault="002D16DB" w:rsidP="002D16D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Cllr L Jones will enquire about the coffee mornings.</w:t>
      </w:r>
    </w:p>
    <w:p w14:paraId="04E2FA6E" w14:textId="32ACC1A1" w:rsidR="000F7F77" w:rsidRPr="005D2889" w:rsidRDefault="002D16DB" w:rsidP="005D28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D2889">
        <w:rPr>
          <w:sz w:val="24"/>
          <w:szCs w:val="24"/>
        </w:rPr>
        <w:t xml:space="preserve">It was decided to </w:t>
      </w:r>
      <w:r w:rsidR="005D2889" w:rsidRPr="005D2889">
        <w:rPr>
          <w:sz w:val="24"/>
          <w:szCs w:val="24"/>
        </w:rPr>
        <w:t xml:space="preserve">enable potential hirers to be able to obtain the hire agreement forms </w:t>
      </w:r>
      <w:r w:rsidR="007E31FA" w:rsidRPr="005D2889">
        <w:rPr>
          <w:sz w:val="24"/>
          <w:szCs w:val="24"/>
        </w:rPr>
        <w:t>online</w:t>
      </w:r>
      <w:r w:rsidR="005D2889" w:rsidRPr="005D2889">
        <w:rPr>
          <w:sz w:val="24"/>
          <w:szCs w:val="24"/>
        </w:rPr>
        <w:t xml:space="preserve"> to make it easier for them.  Manual copies will still be available if necessary.</w:t>
      </w:r>
    </w:p>
    <w:p w14:paraId="4A050768" w14:textId="142583CF" w:rsidR="005D2889" w:rsidRDefault="005D2889" w:rsidP="005D28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was decided to</w:t>
      </w:r>
      <w:r w:rsidR="00B67517">
        <w:rPr>
          <w:sz w:val="24"/>
          <w:szCs w:val="24"/>
        </w:rPr>
        <w:t xml:space="preserve"> create</w:t>
      </w:r>
      <w:r>
        <w:rPr>
          <w:sz w:val="24"/>
          <w:szCs w:val="24"/>
        </w:rPr>
        <w:t xml:space="preserve"> a Reading Rooms email and Cllr J Fisher has done this:</w:t>
      </w:r>
    </w:p>
    <w:p w14:paraId="63DFFC1A" w14:textId="7E3E6806" w:rsidR="005D2889" w:rsidRPr="00B67517" w:rsidRDefault="000C1F25" w:rsidP="005D2889">
      <w:pPr>
        <w:pStyle w:val="ListParagraph"/>
        <w:spacing w:line="240" w:lineRule="auto"/>
        <w:rPr>
          <w:sz w:val="24"/>
          <w:szCs w:val="24"/>
        </w:rPr>
      </w:pPr>
      <w:hyperlink r:id="rId5" w:history="1">
        <w:r w:rsidR="005D2889" w:rsidRPr="001C2A8E">
          <w:rPr>
            <w:rStyle w:val="Hyperlink"/>
            <w:b/>
            <w:bCs/>
            <w:sz w:val="24"/>
            <w:szCs w:val="24"/>
          </w:rPr>
          <w:t>readingroomsmiddleton@yahoo.com</w:t>
        </w:r>
      </w:hyperlink>
    </w:p>
    <w:p w14:paraId="3B29A77D" w14:textId="68DFCD29" w:rsidR="00B67517" w:rsidRDefault="00B67517" w:rsidP="00B6751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After discussion it was agreed that we should keep the Reading Rooms for a further year</w:t>
      </w:r>
      <w:r w:rsidR="007E31FA">
        <w:rPr>
          <w:sz w:val="24"/>
          <w:szCs w:val="24"/>
        </w:rPr>
        <w:t xml:space="preserve"> and review the situation again.</w:t>
      </w:r>
      <w:r>
        <w:rPr>
          <w:sz w:val="24"/>
          <w:szCs w:val="24"/>
        </w:rPr>
        <w:t xml:space="preserve"> </w:t>
      </w:r>
      <w:r w:rsidR="007E31FA">
        <w:rPr>
          <w:sz w:val="24"/>
          <w:szCs w:val="24"/>
        </w:rPr>
        <w:t>A</w:t>
      </w:r>
      <w:r>
        <w:rPr>
          <w:sz w:val="24"/>
          <w:szCs w:val="24"/>
        </w:rPr>
        <w:t xml:space="preserve"> proposal was made </w:t>
      </w:r>
      <w:r w:rsidR="007E31FA">
        <w:rPr>
          <w:sz w:val="24"/>
          <w:szCs w:val="24"/>
        </w:rPr>
        <w:t xml:space="preserve">to obtain </w:t>
      </w:r>
      <w:r>
        <w:rPr>
          <w:sz w:val="24"/>
          <w:szCs w:val="24"/>
        </w:rPr>
        <w:t xml:space="preserve">its rental value and feasibility.  This was made by Cllr J Fisher and seconded by Cllr K </w:t>
      </w:r>
      <w:r w:rsidR="007E31FA">
        <w:rPr>
          <w:sz w:val="24"/>
          <w:szCs w:val="24"/>
        </w:rPr>
        <w:t>Bentley,</w:t>
      </w:r>
      <w:r>
        <w:rPr>
          <w:sz w:val="24"/>
          <w:szCs w:val="24"/>
        </w:rPr>
        <w:t xml:space="preserve"> and all agreed.</w:t>
      </w:r>
      <w:r w:rsidR="00B8366F">
        <w:rPr>
          <w:sz w:val="24"/>
          <w:szCs w:val="24"/>
        </w:rPr>
        <w:t xml:space="preserve"> Advice to be obtained as to which estate agents would be suitable.</w:t>
      </w:r>
    </w:p>
    <w:p w14:paraId="49CFE9A7" w14:textId="6607C488" w:rsidR="00B8366F" w:rsidRDefault="00B8366F" w:rsidP="00B8366F">
      <w:pPr>
        <w:spacing w:line="240" w:lineRule="auto"/>
        <w:ind w:left="720" w:hanging="720"/>
        <w:rPr>
          <w:sz w:val="24"/>
          <w:szCs w:val="24"/>
        </w:rPr>
      </w:pPr>
      <w:r w:rsidRPr="00B8366F">
        <w:rPr>
          <w:b/>
          <w:bCs/>
          <w:sz w:val="24"/>
          <w:szCs w:val="24"/>
        </w:rPr>
        <w:t>R/92</w:t>
      </w:r>
      <w:r>
        <w:rPr>
          <w:b/>
          <w:bCs/>
          <w:sz w:val="24"/>
          <w:szCs w:val="24"/>
        </w:rPr>
        <w:tab/>
        <w:t xml:space="preserve">Accounts to date: </w:t>
      </w:r>
      <w:r w:rsidRPr="00B8366F">
        <w:rPr>
          <w:sz w:val="24"/>
          <w:szCs w:val="24"/>
        </w:rPr>
        <w:t>It</w:t>
      </w:r>
      <w:r>
        <w:rPr>
          <w:sz w:val="24"/>
          <w:szCs w:val="24"/>
        </w:rPr>
        <w:t xml:space="preserve"> was proposed by Cllr J Fisher and seconded by Cllr L Jones that the accounts to date be approved.  Passed.</w:t>
      </w:r>
    </w:p>
    <w:p w14:paraId="2E1E333E" w14:textId="5DC27E1C" w:rsidR="00647AC8" w:rsidRPr="00647AC8" w:rsidRDefault="00B8366F" w:rsidP="00647AC8">
      <w:pPr>
        <w:spacing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R/93</w:t>
      </w:r>
      <w:r>
        <w:rPr>
          <w:b/>
          <w:bCs/>
          <w:sz w:val="24"/>
          <w:szCs w:val="24"/>
        </w:rPr>
        <w:tab/>
        <w:t>Any Other Business:</w:t>
      </w:r>
      <w:r>
        <w:rPr>
          <w:sz w:val="24"/>
          <w:szCs w:val="24"/>
        </w:rPr>
        <w:t xml:space="preserve"> </w:t>
      </w:r>
      <w:r w:rsidR="00647AC8">
        <w:rPr>
          <w:sz w:val="24"/>
          <w:szCs w:val="24"/>
        </w:rPr>
        <w:t>I</w:t>
      </w:r>
      <w:r w:rsidR="00647AC8" w:rsidRPr="00647AC8">
        <w:rPr>
          <w:sz w:val="24"/>
          <w:szCs w:val="24"/>
        </w:rPr>
        <w:t xml:space="preserve">t was agreed to put an article in the Messenger to inform the village about the hire agreement forms being online </w:t>
      </w:r>
      <w:r w:rsidR="007E31FA" w:rsidRPr="00647AC8">
        <w:rPr>
          <w:sz w:val="24"/>
          <w:szCs w:val="24"/>
        </w:rPr>
        <w:t>and</w:t>
      </w:r>
      <w:r w:rsidR="00647AC8" w:rsidRPr="00647AC8">
        <w:rPr>
          <w:sz w:val="24"/>
          <w:szCs w:val="24"/>
        </w:rPr>
        <w:t xml:space="preserve"> to remind the village that the Hall is open and available for hire</w:t>
      </w:r>
      <w:r w:rsidR="007E31FA">
        <w:rPr>
          <w:sz w:val="24"/>
          <w:szCs w:val="24"/>
        </w:rPr>
        <w:t xml:space="preserve"> for small events</w:t>
      </w:r>
      <w:r w:rsidR="00647AC8" w:rsidRPr="00647AC8">
        <w:rPr>
          <w:sz w:val="24"/>
          <w:szCs w:val="24"/>
        </w:rPr>
        <w:t>.</w:t>
      </w:r>
    </w:p>
    <w:p w14:paraId="55A35A66" w14:textId="64E1B6F9" w:rsidR="00DE0C58" w:rsidRDefault="00647AC8" w:rsidP="00647AC8">
      <w:pPr>
        <w:spacing w:line="240" w:lineRule="auto"/>
        <w:rPr>
          <w:b/>
          <w:bCs/>
          <w:sz w:val="24"/>
          <w:szCs w:val="24"/>
        </w:rPr>
      </w:pPr>
      <w:r w:rsidRPr="00647AC8">
        <w:rPr>
          <w:b/>
          <w:bCs/>
          <w:sz w:val="24"/>
          <w:szCs w:val="24"/>
        </w:rPr>
        <w:t>R/94</w:t>
      </w:r>
      <w:r>
        <w:rPr>
          <w:b/>
          <w:bCs/>
          <w:sz w:val="24"/>
          <w:szCs w:val="24"/>
        </w:rPr>
        <w:tab/>
      </w:r>
      <w:r w:rsidR="00DE0C58">
        <w:rPr>
          <w:b/>
          <w:bCs/>
          <w:sz w:val="24"/>
          <w:szCs w:val="24"/>
        </w:rPr>
        <w:t>Date of next meeting:   Tuesday, 29</w:t>
      </w:r>
      <w:r w:rsidR="00DE0C58" w:rsidRPr="00DE0C58">
        <w:rPr>
          <w:b/>
          <w:bCs/>
          <w:sz w:val="24"/>
          <w:szCs w:val="24"/>
          <w:vertAlign w:val="superscript"/>
        </w:rPr>
        <w:t>th</w:t>
      </w:r>
      <w:r w:rsidR="00DE0C58">
        <w:rPr>
          <w:b/>
          <w:bCs/>
          <w:sz w:val="24"/>
          <w:szCs w:val="24"/>
        </w:rPr>
        <w:t xml:space="preserve"> March, 2022</w:t>
      </w:r>
    </w:p>
    <w:p w14:paraId="59BCF891" w14:textId="079D5BDA" w:rsidR="002C78C4" w:rsidRPr="004B5260" w:rsidRDefault="00DE0C58" w:rsidP="002C78C4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Closed at 8pm</w:t>
      </w:r>
    </w:p>
    <w:p w14:paraId="4198C65E" w14:textId="77777777" w:rsidR="002C78C4" w:rsidRDefault="002C78C4" w:rsidP="002C78C4">
      <w:pPr>
        <w:spacing w:line="240" w:lineRule="auto"/>
        <w:contextualSpacing/>
        <w:rPr>
          <w:sz w:val="24"/>
          <w:szCs w:val="24"/>
        </w:rPr>
      </w:pPr>
    </w:p>
    <w:p w14:paraId="1CFEC903" w14:textId="6355F0F2" w:rsidR="002C78C4" w:rsidRDefault="002C78C4" w:rsidP="002C78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14:paraId="73096953" w14:textId="4B1A8731" w:rsidR="004B5260" w:rsidRDefault="004B5260" w:rsidP="002C78C4">
      <w:pPr>
        <w:spacing w:line="240" w:lineRule="auto"/>
        <w:contextualSpacing/>
        <w:rPr>
          <w:sz w:val="24"/>
          <w:szCs w:val="24"/>
        </w:rPr>
      </w:pPr>
    </w:p>
    <w:p w14:paraId="53C14E52" w14:textId="39E692BB" w:rsidR="004B5260" w:rsidRDefault="004B5260" w:rsidP="002C78C4">
      <w:pPr>
        <w:spacing w:line="240" w:lineRule="auto"/>
        <w:contextualSpacing/>
        <w:rPr>
          <w:sz w:val="24"/>
          <w:szCs w:val="24"/>
        </w:rPr>
      </w:pPr>
    </w:p>
    <w:p w14:paraId="5D97DBD6" w14:textId="25D97AA8" w:rsidR="004B5260" w:rsidRDefault="004B5260" w:rsidP="002C78C4">
      <w:pPr>
        <w:spacing w:line="240" w:lineRule="auto"/>
        <w:contextualSpacing/>
        <w:rPr>
          <w:sz w:val="24"/>
          <w:szCs w:val="24"/>
        </w:rPr>
      </w:pPr>
    </w:p>
    <w:p w14:paraId="562E3226" w14:textId="77B66D39" w:rsidR="006B1038" w:rsidRPr="004B5260" w:rsidRDefault="004B5260" w:rsidP="004B5260">
      <w:pPr>
        <w:spacing w:line="240" w:lineRule="auto"/>
        <w:contextualSpacing/>
        <w:rPr>
          <w:sz w:val="28"/>
          <w:szCs w:val="28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</w:t>
      </w:r>
    </w:p>
    <w:sectPr w:rsidR="006B1038" w:rsidRPr="004B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4EF"/>
    <w:multiLevelType w:val="hybridMultilevel"/>
    <w:tmpl w:val="9E443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B4899"/>
    <w:multiLevelType w:val="hybridMultilevel"/>
    <w:tmpl w:val="F4E45B4A"/>
    <w:lvl w:ilvl="0" w:tplc="27AE8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C4"/>
    <w:rsid w:val="000C1F25"/>
    <w:rsid w:val="000F7F77"/>
    <w:rsid w:val="002C78C4"/>
    <w:rsid w:val="002D16DB"/>
    <w:rsid w:val="00301305"/>
    <w:rsid w:val="003921AB"/>
    <w:rsid w:val="00417517"/>
    <w:rsid w:val="004B5260"/>
    <w:rsid w:val="005D2889"/>
    <w:rsid w:val="00647AC8"/>
    <w:rsid w:val="00675D30"/>
    <w:rsid w:val="006B1038"/>
    <w:rsid w:val="007E31FA"/>
    <w:rsid w:val="00B67517"/>
    <w:rsid w:val="00B8366F"/>
    <w:rsid w:val="00BB2AA3"/>
    <w:rsid w:val="00D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941D"/>
  <w15:chartTrackingRefBased/>
  <w15:docId w15:val="{4C888BB8-16FD-4FB4-B9B2-58A74E9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adingroomsmiddlet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Jones</dc:creator>
  <cp:keywords/>
  <dc:description/>
  <cp:lastModifiedBy>Parish Clerk - MOTW</cp:lastModifiedBy>
  <cp:revision>2</cp:revision>
  <cp:lastPrinted>2022-02-07T10:21:00Z</cp:lastPrinted>
  <dcterms:created xsi:type="dcterms:W3CDTF">2022-02-07T10:41:00Z</dcterms:created>
  <dcterms:modified xsi:type="dcterms:W3CDTF">2022-02-07T10:41:00Z</dcterms:modified>
</cp:coreProperties>
</file>